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169A" w14:textId="77777777" w:rsidR="00151CEF" w:rsidRDefault="00151CEF" w:rsidP="00151C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LĪGUMS</w:t>
      </w:r>
    </w:p>
    <w:p w14:paraId="608C057C" w14:textId="77777777" w:rsidR="00151CEF" w:rsidRDefault="00151CEF" w:rsidP="00151C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Mārupē</w:t>
      </w:r>
    </w:p>
    <w:p w14:paraId="76BB437B" w14:textId="129D83FD" w:rsidR="00151CEF" w:rsidRDefault="00151CEF" w:rsidP="00151CEF">
      <w:pPr>
        <w:spacing w:after="0" w:line="240" w:lineRule="auto"/>
        <w:rPr>
          <w:rFonts w:ascii="Times New Roman" w:hAnsi="Times New Roman" w:cs="Times New Roman"/>
          <w:sz w:val="28"/>
          <w:szCs w:val="28"/>
        </w:rPr>
      </w:pPr>
    </w:p>
    <w:p w14:paraId="3FDD379C" w14:textId="77777777" w:rsidR="004F3591" w:rsidRPr="004F3591" w:rsidRDefault="004F3591" w:rsidP="00151CEF">
      <w:pPr>
        <w:spacing w:after="0" w:line="240" w:lineRule="auto"/>
        <w:rPr>
          <w:rFonts w:ascii="Times New Roman" w:hAnsi="Times New Roman" w:cs="Times New Roman"/>
          <w:sz w:val="28"/>
          <w:szCs w:val="28"/>
        </w:rPr>
      </w:pPr>
    </w:p>
    <w:p w14:paraId="0918B2EF" w14:textId="77777777" w:rsidR="00151CEF" w:rsidRDefault="008362F4"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202__ </w:t>
      </w:r>
      <w:r w:rsidR="00771B0B">
        <w:rPr>
          <w:rFonts w:ascii="Times New Roman" w:hAnsi="Times New Roman" w:cs="Times New Roman"/>
          <w:sz w:val="24"/>
          <w:szCs w:val="24"/>
        </w:rPr>
        <w:t>.gada  ____._________</w:t>
      </w:r>
      <w:r w:rsidR="00151CEF">
        <w:rPr>
          <w:rFonts w:ascii="Times New Roman" w:hAnsi="Times New Roman" w:cs="Times New Roman"/>
          <w:sz w:val="24"/>
          <w:szCs w:val="24"/>
        </w:rPr>
        <w:t xml:space="preserve">                                                            Nr.____/20</w:t>
      </w:r>
      <w:r>
        <w:rPr>
          <w:rFonts w:ascii="Times New Roman" w:hAnsi="Times New Roman" w:cs="Times New Roman"/>
          <w:sz w:val="24"/>
          <w:szCs w:val="24"/>
        </w:rPr>
        <w:t>2__</w:t>
      </w:r>
    </w:p>
    <w:p w14:paraId="13952802" w14:textId="77777777" w:rsidR="00151CEF" w:rsidRDefault="00151CEF" w:rsidP="00151CEF">
      <w:pPr>
        <w:spacing w:after="0" w:line="240" w:lineRule="auto"/>
        <w:rPr>
          <w:rFonts w:ascii="Times New Roman" w:hAnsi="Times New Roman" w:cs="Times New Roman"/>
          <w:sz w:val="24"/>
          <w:szCs w:val="24"/>
        </w:rPr>
      </w:pPr>
    </w:p>
    <w:p w14:paraId="5C2C9C82" w14:textId="77777777" w:rsidR="00151CEF" w:rsidRDefault="00863DA1" w:rsidP="00151CEF">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P</w:t>
      </w:r>
      <w:r w:rsidR="00151CEF">
        <w:rPr>
          <w:rFonts w:ascii="Times New Roman" w:hAnsi="Times New Roman" w:cs="Times New Roman"/>
          <w:b/>
          <w:bCs/>
          <w:sz w:val="24"/>
          <w:szCs w:val="24"/>
        </w:rPr>
        <w:t xml:space="preserve">irmsskolas izglītības iestāde </w:t>
      </w:r>
      <w:r w:rsidR="0030409E">
        <w:rPr>
          <w:rFonts w:ascii="Times New Roman" w:hAnsi="Times New Roman" w:cs="Times New Roman"/>
          <w:b/>
          <w:bCs/>
          <w:sz w:val="24"/>
          <w:szCs w:val="24"/>
        </w:rPr>
        <w:t>“Lienīte”</w:t>
      </w:r>
      <w:r w:rsidR="00151CEF">
        <w:rPr>
          <w:rFonts w:ascii="Times New Roman" w:hAnsi="Times New Roman" w:cs="Times New Roman"/>
          <w:sz w:val="24"/>
          <w:szCs w:val="24"/>
        </w:rPr>
        <w:t xml:space="preserve">, </w:t>
      </w:r>
      <w:proofErr w:type="spellStart"/>
      <w:r w:rsidR="00151CEF">
        <w:rPr>
          <w:rFonts w:ascii="Times New Roman" w:hAnsi="Times New Roman" w:cs="Times New Roman"/>
          <w:sz w:val="24"/>
          <w:szCs w:val="24"/>
        </w:rPr>
        <w:t>reģ</w:t>
      </w:r>
      <w:proofErr w:type="spellEnd"/>
      <w:r w:rsidR="00151CEF">
        <w:rPr>
          <w:rFonts w:ascii="Times New Roman" w:hAnsi="Times New Roman" w:cs="Times New Roman"/>
          <w:sz w:val="24"/>
          <w:szCs w:val="24"/>
        </w:rPr>
        <w:t xml:space="preserve">. Nr. </w:t>
      </w:r>
      <w:r w:rsidR="0030409E">
        <w:rPr>
          <w:rFonts w:ascii="Times New Roman" w:hAnsi="Times New Roman" w:cs="Times New Roman"/>
          <w:sz w:val="24"/>
          <w:szCs w:val="24"/>
        </w:rPr>
        <w:t>4301901948</w:t>
      </w:r>
      <w:r w:rsidR="00151CEF">
        <w:rPr>
          <w:rFonts w:ascii="Times New Roman" w:hAnsi="Times New Roman" w:cs="Times New Roman"/>
          <w:sz w:val="24"/>
          <w:szCs w:val="24"/>
        </w:rPr>
        <w:t xml:space="preserve">, tās direktora / vadītājas </w:t>
      </w:r>
      <w:proofErr w:type="spellStart"/>
      <w:r w:rsidR="0030409E">
        <w:rPr>
          <w:rFonts w:ascii="Times New Roman" w:hAnsi="Times New Roman" w:cs="Times New Roman"/>
          <w:sz w:val="24"/>
          <w:szCs w:val="24"/>
        </w:rPr>
        <w:t>B.Antonevičas</w:t>
      </w:r>
      <w:proofErr w:type="spellEnd"/>
      <w:r w:rsidR="00151CEF">
        <w:rPr>
          <w:rFonts w:ascii="Times New Roman" w:hAnsi="Times New Roman" w:cs="Times New Roman"/>
          <w:sz w:val="24"/>
          <w:szCs w:val="24"/>
        </w:rPr>
        <w:t xml:space="preserve">  personā, turpmāk saukts </w:t>
      </w:r>
      <w:r w:rsidR="00151CEF">
        <w:rPr>
          <w:rFonts w:ascii="Times New Roman" w:hAnsi="Times New Roman" w:cs="Times New Roman"/>
          <w:b/>
          <w:bCs/>
          <w:sz w:val="24"/>
          <w:szCs w:val="24"/>
        </w:rPr>
        <w:t>Pakalpojuma sniedzējs</w:t>
      </w:r>
      <w:r w:rsidR="00151CEF">
        <w:rPr>
          <w:rFonts w:ascii="Times New Roman" w:hAnsi="Times New Roman" w:cs="Times New Roman"/>
          <w:sz w:val="24"/>
          <w:szCs w:val="24"/>
        </w:rPr>
        <w:t>, no vienas puses, un</w:t>
      </w:r>
    </w:p>
    <w:p w14:paraId="367D0184" w14:textId="77777777" w:rsidR="00151CEF" w:rsidRDefault="00151CEF" w:rsidP="00151CEF">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Vecāka vārds, uzvārds____________________</w:t>
      </w:r>
      <w:r>
        <w:rPr>
          <w:rFonts w:ascii="Times New Roman" w:hAnsi="Times New Roman" w:cs="Times New Roman"/>
          <w:sz w:val="24"/>
          <w:szCs w:val="24"/>
        </w:rPr>
        <w:t xml:space="preserve">, personas kods:  ___________________, turpmāk tekstā saukts </w:t>
      </w:r>
      <w:r>
        <w:rPr>
          <w:rFonts w:ascii="Times New Roman" w:hAnsi="Times New Roman" w:cs="Times New Roman"/>
          <w:b/>
          <w:bCs/>
          <w:sz w:val="24"/>
          <w:szCs w:val="24"/>
        </w:rPr>
        <w:t>Pakalpojuma saņēmējs</w:t>
      </w:r>
      <w:r>
        <w:rPr>
          <w:rFonts w:ascii="Times New Roman" w:hAnsi="Times New Roman" w:cs="Times New Roman"/>
          <w:sz w:val="24"/>
          <w:szCs w:val="24"/>
        </w:rPr>
        <w:t xml:space="preserve">,  no otras puses, </w:t>
      </w:r>
    </w:p>
    <w:p w14:paraId="74AFFA12" w14:textId="77777777" w:rsidR="00151CEF" w:rsidRDefault="00151CEF" w:rsidP="00151CE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ka</w:t>
      </w:r>
      <w:r>
        <w:rPr>
          <w:rFonts w:ascii="Times New Roman" w:hAnsi="Times New Roman" w:cs="Times New Roman"/>
          <w:b/>
          <w:bCs/>
          <w:sz w:val="24"/>
          <w:szCs w:val="24"/>
        </w:rPr>
        <w:t xml:space="preserve"> Pakalpojuma saņēmējs</w:t>
      </w:r>
      <w:r>
        <w:rPr>
          <w:rFonts w:ascii="Times New Roman" w:hAnsi="Times New Roman" w:cs="Times New Roman"/>
          <w:sz w:val="24"/>
          <w:szCs w:val="24"/>
        </w:rPr>
        <w:t xml:space="preserve"> ir likumīgs </w:t>
      </w:r>
      <w:r>
        <w:rPr>
          <w:rFonts w:ascii="Times New Roman" w:hAnsi="Times New Roman" w:cs="Times New Roman"/>
          <w:b/>
          <w:bCs/>
          <w:sz w:val="24"/>
          <w:szCs w:val="24"/>
        </w:rPr>
        <w:t>IZGLĪTOJAMĀ/S Vārds, Uzvārds</w:t>
      </w:r>
      <w:r>
        <w:rPr>
          <w:rFonts w:ascii="Times New Roman" w:hAnsi="Times New Roman" w:cs="Times New Roman"/>
          <w:b/>
          <w:sz w:val="24"/>
          <w:szCs w:val="24"/>
        </w:rPr>
        <w:t xml:space="preserve"> ___________________</w:t>
      </w:r>
      <w:r>
        <w:rPr>
          <w:rFonts w:ascii="Times New Roman" w:hAnsi="Times New Roman" w:cs="Times New Roman"/>
          <w:sz w:val="24"/>
          <w:szCs w:val="24"/>
        </w:rPr>
        <w:t>, personas kods: _____________________, pārstāvis, turpmāk tekstā Izglītojamais, noslēdz līgumu, turpmāk saukts Līgums, par sekojošo:</w:t>
      </w:r>
    </w:p>
    <w:p w14:paraId="1E196B91" w14:textId="77777777" w:rsidR="00151CEF" w:rsidRDefault="00151CEF" w:rsidP="00151CEF">
      <w:pPr>
        <w:spacing w:after="0" w:line="240" w:lineRule="auto"/>
        <w:jc w:val="both"/>
        <w:rPr>
          <w:rFonts w:ascii="Times New Roman" w:hAnsi="Times New Roman" w:cs="Times New Roman"/>
          <w:sz w:val="24"/>
          <w:szCs w:val="24"/>
        </w:rPr>
      </w:pPr>
    </w:p>
    <w:p w14:paraId="50406A39"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LĪGUMA PRIEKŠMETS</w:t>
      </w:r>
    </w:p>
    <w:p w14:paraId="5237F0A9"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Pakalpojuma sniedzējs veic Izglītojamā </w:t>
      </w:r>
      <w:r>
        <w:rPr>
          <w:rFonts w:ascii="Times New Roman" w:hAnsi="Times New Roman" w:cs="Times New Roman"/>
          <w:b/>
          <w:sz w:val="24"/>
          <w:szCs w:val="24"/>
        </w:rPr>
        <w:t>__________________</w:t>
      </w:r>
      <w:r>
        <w:rPr>
          <w:rFonts w:ascii="Times New Roman" w:hAnsi="Times New Roman" w:cs="Times New Roman"/>
          <w:sz w:val="24"/>
          <w:szCs w:val="24"/>
        </w:rPr>
        <w:t xml:space="preserve">izglītošanu un audzināšanu Mārupes novada pirmsskolas izglītības iestādē </w:t>
      </w:r>
      <w:r w:rsidR="0030409E">
        <w:rPr>
          <w:rFonts w:ascii="Times New Roman" w:hAnsi="Times New Roman" w:cs="Times New Roman"/>
          <w:sz w:val="24"/>
          <w:szCs w:val="24"/>
        </w:rPr>
        <w:t xml:space="preserve">“Lienīte” </w:t>
      </w:r>
      <w:r>
        <w:rPr>
          <w:rFonts w:ascii="Times New Roman" w:hAnsi="Times New Roman" w:cs="Times New Roman"/>
          <w:sz w:val="24"/>
          <w:szCs w:val="24"/>
        </w:rPr>
        <w:t>(turpmāk tekstā Izglītības iestāde) no 20</w:t>
      </w:r>
      <w:r w:rsidR="00863DA1">
        <w:rPr>
          <w:rFonts w:ascii="Times New Roman" w:hAnsi="Times New Roman" w:cs="Times New Roman"/>
          <w:sz w:val="24"/>
          <w:szCs w:val="24"/>
        </w:rPr>
        <w:t>2__</w:t>
      </w:r>
      <w:r>
        <w:rPr>
          <w:rFonts w:ascii="Times New Roman" w:hAnsi="Times New Roman" w:cs="Times New Roman"/>
          <w:sz w:val="24"/>
          <w:szCs w:val="24"/>
        </w:rPr>
        <w:t>.gada ______________  līdz izziņas saņemšanai par pirmsskolas izglītības mācību programmas apguvi. Pirmsskolas izglītības programmas apguve tiek nodrošināta Izglītības iestādes darba laikā saskaņā ar Izglītības iestādes darbības iekšējās kārtības noteikumiem.</w:t>
      </w:r>
    </w:p>
    <w:p w14:paraId="47186912" w14:textId="77777777" w:rsidR="00151CEF" w:rsidRPr="004F3591" w:rsidRDefault="00151CEF" w:rsidP="00151CEF">
      <w:pPr>
        <w:spacing w:after="0" w:line="240" w:lineRule="auto"/>
        <w:jc w:val="both"/>
        <w:rPr>
          <w:rFonts w:ascii="Times New Roman" w:hAnsi="Times New Roman" w:cs="Times New Roman"/>
          <w:b/>
          <w:sz w:val="28"/>
          <w:szCs w:val="28"/>
        </w:rPr>
      </w:pPr>
    </w:p>
    <w:p w14:paraId="0E83C40A"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 PAKALPOJUMA SNIEDZĒJA SAISTĪBAS</w:t>
      </w:r>
    </w:p>
    <w:p w14:paraId="700467B5"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Pakalpojumu sniedzēja pienākumi:</w:t>
      </w:r>
    </w:p>
    <w:p w14:paraId="740B6DCE"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 Veikt Izglītojamā izglītošanu un audzināšanu saskaņā ar licencēto pirmsskolas izglītības programmu.</w:t>
      </w:r>
    </w:p>
    <w:p w14:paraId="75807D21"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 Radīt labvēlīgus apstākļus Izglītojamā izaugsmei atbilstoši viņa individuālajām spējām un interesēm, veicināt vispusīgu attīstību, nodrošināt veselīga dienas režīma ievērošanu.</w:t>
      </w:r>
    </w:p>
    <w:p w14:paraId="5D4D6095"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 Informēt Pakalpojuma saņēmēju par Izglītojamā apgūtajām prasmēm, iemaņām, attīstību, kā arī sniegt ieteikumus attīstības veicināšanai.</w:t>
      </w:r>
    </w:p>
    <w:p w14:paraId="7C7F2F3C"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 Iepazīstināt Pakalpojuma saņēmēju ar Izglītības iestādes darbību reglamentējošiem dokumentiem, t.sk.:</w:t>
      </w:r>
    </w:p>
    <w:p w14:paraId="3643FB59" w14:textId="0F87C128"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2.4.1. </w:t>
      </w:r>
      <w:r w:rsidR="005C4B00">
        <w:rPr>
          <w:rFonts w:ascii="Times New Roman" w:hAnsi="Times New Roman" w:cs="Times New Roman"/>
          <w:sz w:val="24"/>
          <w:szCs w:val="24"/>
        </w:rPr>
        <w:t>i</w:t>
      </w:r>
      <w:r>
        <w:rPr>
          <w:rFonts w:ascii="Times New Roman" w:hAnsi="Times New Roman" w:cs="Times New Roman"/>
          <w:sz w:val="24"/>
          <w:szCs w:val="24"/>
        </w:rPr>
        <w:t>zglītības iestādes reģistrācijas apliecību;</w:t>
      </w:r>
    </w:p>
    <w:p w14:paraId="690E4432" w14:textId="201B1FA0"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2.4.2. </w:t>
      </w:r>
      <w:r w:rsidR="005C4B00">
        <w:rPr>
          <w:rFonts w:ascii="Times New Roman" w:hAnsi="Times New Roman" w:cs="Times New Roman"/>
          <w:sz w:val="24"/>
          <w:szCs w:val="24"/>
        </w:rPr>
        <w:t>i</w:t>
      </w:r>
      <w:r>
        <w:rPr>
          <w:rFonts w:ascii="Times New Roman" w:hAnsi="Times New Roman" w:cs="Times New Roman"/>
          <w:sz w:val="24"/>
          <w:szCs w:val="24"/>
        </w:rPr>
        <w:t>zglītības iestādes nolikumu;</w:t>
      </w:r>
    </w:p>
    <w:p w14:paraId="635B1B36" w14:textId="49F36056"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2.4.3. </w:t>
      </w:r>
      <w:r w:rsidR="005C4B00">
        <w:rPr>
          <w:rFonts w:ascii="Times New Roman" w:hAnsi="Times New Roman" w:cs="Times New Roman"/>
          <w:sz w:val="24"/>
          <w:szCs w:val="24"/>
        </w:rPr>
        <w:t>i</w:t>
      </w:r>
      <w:r>
        <w:rPr>
          <w:rFonts w:ascii="Times New Roman" w:hAnsi="Times New Roman" w:cs="Times New Roman"/>
          <w:sz w:val="24"/>
          <w:szCs w:val="24"/>
        </w:rPr>
        <w:t>zglītības iestādes iekšējās kārtības noteikumiem;</w:t>
      </w:r>
    </w:p>
    <w:p w14:paraId="392FD9C8" w14:textId="21E15226"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2.4.4. </w:t>
      </w:r>
      <w:r w:rsidR="005C4B00">
        <w:rPr>
          <w:rFonts w:ascii="Times New Roman" w:hAnsi="Times New Roman" w:cs="Times New Roman"/>
          <w:sz w:val="24"/>
          <w:szCs w:val="24"/>
        </w:rPr>
        <w:t>i</w:t>
      </w:r>
      <w:r>
        <w:rPr>
          <w:rFonts w:ascii="Times New Roman" w:hAnsi="Times New Roman" w:cs="Times New Roman"/>
          <w:sz w:val="24"/>
          <w:szCs w:val="24"/>
        </w:rPr>
        <w:t>zglītības iestādes licencētajām izglītības programmām;</w:t>
      </w:r>
    </w:p>
    <w:p w14:paraId="76ABD8C7" w14:textId="51E3790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2.4.5. </w:t>
      </w:r>
      <w:r w:rsidR="005C4B00">
        <w:rPr>
          <w:rFonts w:ascii="Times New Roman" w:hAnsi="Times New Roman" w:cs="Times New Roman"/>
          <w:sz w:val="24"/>
          <w:szCs w:val="24"/>
        </w:rPr>
        <w:t>i</w:t>
      </w:r>
      <w:r>
        <w:rPr>
          <w:rFonts w:ascii="Times New Roman" w:hAnsi="Times New Roman" w:cs="Times New Roman"/>
          <w:sz w:val="24"/>
          <w:szCs w:val="24"/>
        </w:rPr>
        <w:t>zglītības iestādes Kārtību, kādā rīkojas izglītojama infekcijas slimību gadījumos;</w:t>
      </w:r>
    </w:p>
    <w:p w14:paraId="39A84A7F"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 Ievadīt ziņas par Izglītojamo Valsts izglītības informācijas sistēmā (VIIS ).</w:t>
      </w:r>
    </w:p>
    <w:p w14:paraId="083EBBE3"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Organizēt Izglītības iestādē maksas ēdināšanas pakalpojumu izglītojamajiem, par ko Pakalpojuma saņēmējs slēdz līgumu ar ēdināšanas pakalpojumu sniedzēju.</w:t>
      </w:r>
    </w:p>
    <w:p w14:paraId="69BAAD75"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 Nodrošināt Izglītojamam pirmsskolas programmas apguvi ģimenē, sniedzot metodisku palīdzību, gadījumos:</w:t>
      </w:r>
    </w:p>
    <w:p w14:paraId="399D51F9" w14:textId="53114652"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2.7.1. </w:t>
      </w:r>
      <w:r w:rsidR="00473081">
        <w:rPr>
          <w:rFonts w:ascii="Times New Roman" w:hAnsi="Times New Roman" w:cs="Times New Roman"/>
          <w:sz w:val="24"/>
          <w:szCs w:val="24"/>
        </w:rPr>
        <w:t>j</w:t>
      </w:r>
      <w:r>
        <w:rPr>
          <w:rFonts w:ascii="Times New Roman" w:hAnsi="Times New Roman" w:cs="Times New Roman"/>
          <w:sz w:val="24"/>
          <w:szCs w:val="24"/>
        </w:rPr>
        <w:t>a izglītojamais bez attaisnojuma neapmeklē Izglītības iestādi vairāk nekā 1 mēnesi,</w:t>
      </w:r>
    </w:p>
    <w:p w14:paraId="635E8995" w14:textId="65C1709A"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2.7.2. </w:t>
      </w:r>
      <w:r w:rsidR="00473081">
        <w:rPr>
          <w:rFonts w:ascii="Times New Roman" w:hAnsi="Times New Roman" w:cs="Times New Roman"/>
          <w:sz w:val="24"/>
          <w:szCs w:val="24"/>
        </w:rPr>
        <w:t>j</w:t>
      </w:r>
      <w:r>
        <w:rPr>
          <w:rFonts w:ascii="Times New Roman" w:hAnsi="Times New Roman" w:cs="Times New Roman"/>
          <w:sz w:val="24"/>
          <w:szCs w:val="24"/>
        </w:rPr>
        <w:t>a Izglītojamā rīcība apdraud citu izglītojamo veselības un dzīvības stāvokli,</w:t>
      </w:r>
    </w:p>
    <w:p w14:paraId="3CD107F3" w14:textId="12C8A4BE"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2.7.3. </w:t>
      </w:r>
      <w:r w:rsidR="00473081">
        <w:rPr>
          <w:rFonts w:ascii="Times New Roman" w:hAnsi="Times New Roman" w:cs="Times New Roman"/>
          <w:sz w:val="24"/>
          <w:szCs w:val="24"/>
        </w:rPr>
        <w:t>j</w:t>
      </w:r>
      <w:r>
        <w:rPr>
          <w:rFonts w:ascii="Times New Roman" w:hAnsi="Times New Roman" w:cs="Times New Roman"/>
          <w:sz w:val="24"/>
          <w:szCs w:val="24"/>
        </w:rPr>
        <w:t xml:space="preserve">a Izglītojamajam psiholoģisku iemeslu dēļ, ko apliecina psihologa atzinums, ir nepieciešami īpaši apstākļi, kurus Izglītības iestāde nevar nodrošināt iestādē. </w:t>
      </w:r>
    </w:p>
    <w:p w14:paraId="3A2AC18E"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Pakalpojumu sniedzēja tiesības:</w:t>
      </w:r>
    </w:p>
    <w:p w14:paraId="15503AFB"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Atskaitīt Izglītojamo no Izglītības iestādes:</w:t>
      </w:r>
    </w:p>
    <w:p w14:paraId="41F37338"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3.1.1. pēc vecāka (cita likumiska pārstāvja) iesnieguma;</w:t>
      </w:r>
    </w:p>
    <w:p w14:paraId="3398027D" w14:textId="4C3761F2"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3.1.2. spēkā esošajos Mārupes novada </w:t>
      </w:r>
      <w:proofErr w:type="spellStart"/>
      <w:r w:rsidR="00F2578D">
        <w:rPr>
          <w:rFonts w:ascii="Times New Roman" w:hAnsi="Times New Roman" w:cs="Times New Roman"/>
          <w:sz w:val="24"/>
          <w:szCs w:val="24"/>
        </w:rPr>
        <w:t>pašvaldībaas</w:t>
      </w:r>
      <w:proofErr w:type="spellEnd"/>
      <w:r>
        <w:rPr>
          <w:rFonts w:ascii="Times New Roman" w:hAnsi="Times New Roman" w:cs="Times New Roman"/>
          <w:sz w:val="24"/>
          <w:szCs w:val="24"/>
        </w:rPr>
        <w:t xml:space="preserve"> saistošajos noteikumos un citos normatīvajos aktos noteiktajā kārtībā.</w:t>
      </w:r>
    </w:p>
    <w:p w14:paraId="69A43266" w14:textId="77777777" w:rsidR="00151CEF" w:rsidRPr="004F3591" w:rsidRDefault="00151CEF" w:rsidP="00151CEF">
      <w:pPr>
        <w:spacing w:after="0" w:line="240" w:lineRule="auto"/>
        <w:jc w:val="center"/>
        <w:rPr>
          <w:rFonts w:ascii="Times New Roman" w:hAnsi="Times New Roman" w:cs="Times New Roman"/>
          <w:sz w:val="28"/>
          <w:szCs w:val="28"/>
        </w:rPr>
      </w:pPr>
    </w:p>
    <w:p w14:paraId="5B2E6DB6"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III. PAKALPOJUMA SAŅĒMĒJA TIESĪBAS UN PIENĀKUMI</w:t>
      </w:r>
    </w:p>
    <w:p w14:paraId="1F33C639" w14:textId="6763C76B"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Pakalpojuma saņēmējs ar savu parakstu apliecina, ka pirms Līguma slēgšanas ir iepazinies ar Līguma 2.4 punktā minētajiem dokumentiem</w:t>
      </w:r>
      <w:r w:rsidR="00045DCD">
        <w:rPr>
          <w:rFonts w:ascii="Times New Roman" w:hAnsi="Times New Roman" w:cs="Times New Roman"/>
          <w:sz w:val="24"/>
          <w:szCs w:val="24"/>
        </w:rPr>
        <w:t xml:space="preserve"> un iesniedzis iesniegumu par Izglītojamā uzņemšanu Izglītības iestādē</w:t>
      </w:r>
      <w:r>
        <w:rPr>
          <w:rFonts w:ascii="Times New Roman" w:hAnsi="Times New Roman" w:cs="Times New Roman"/>
          <w:sz w:val="24"/>
          <w:szCs w:val="24"/>
        </w:rPr>
        <w:t>.</w:t>
      </w:r>
    </w:p>
    <w:p w14:paraId="204829CA" w14:textId="65FD03C0"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Stājoties Izglītības iestādē, Pakalpojuma saņēmējam ir pienākums patstāvīgi slēgt līgumu ar ēdināšanas pakalpojuma sniedzēju, kā arī iesniegt </w:t>
      </w:r>
      <w:r w:rsidR="001A52D7">
        <w:rPr>
          <w:rFonts w:ascii="Times New Roman" w:hAnsi="Times New Roman" w:cs="Times New Roman"/>
          <w:sz w:val="24"/>
          <w:szCs w:val="24"/>
        </w:rPr>
        <w:t xml:space="preserve">izglītības iestādē </w:t>
      </w:r>
      <w:r>
        <w:rPr>
          <w:rFonts w:ascii="Times New Roman" w:hAnsi="Times New Roman" w:cs="Times New Roman"/>
          <w:sz w:val="24"/>
          <w:szCs w:val="24"/>
        </w:rPr>
        <w:t>sekojošus dokumentus:</w:t>
      </w:r>
    </w:p>
    <w:p w14:paraId="0B77DCE3"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1. Izglītojamā medicīnas karti (veidlapa Nr. 026/u), kas iesniedzama līdz Izglītības iestādes apmeklēšanas uzsākšanas pirmajai dienai;</w:t>
      </w:r>
    </w:p>
    <w:p w14:paraId="0F4DCA08" w14:textId="4CE7FF64"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Izglītojamā profilaktiskās potēšanas kartes kopiju (veidlapa Nr.063/u), kas iesniedzama līdz Izglītības iestādes apmeklēšanas uzsākšanas pirmajai dienai;</w:t>
      </w:r>
    </w:p>
    <w:p w14:paraId="364C5E43" w14:textId="5A414FE9"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67E08">
        <w:rPr>
          <w:rFonts w:ascii="Times New Roman" w:hAnsi="Times New Roman" w:cs="Times New Roman"/>
          <w:sz w:val="24"/>
          <w:szCs w:val="24"/>
        </w:rPr>
        <w:t>3</w:t>
      </w:r>
      <w:r>
        <w:rPr>
          <w:rFonts w:ascii="Times New Roman" w:hAnsi="Times New Roman" w:cs="Times New Roman"/>
          <w:sz w:val="24"/>
          <w:szCs w:val="24"/>
        </w:rPr>
        <w:t xml:space="preserve">. </w:t>
      </w:r>
      <w:r w:rsidR="008E378E">
        <w:rPr>
          <w:rFonts w:ascii="Times New Roman" w:hAnsi="Times New Roman" w:cs="Times New Roman"/>
          <w:sz w:val="24"/>
          <w:szCs w:val="24"/>
        </w:rPr>
        <w:t>U</w:t>
      </w:r>
      <w:r>
        <w:rPr>
          <w:rFonts w:ascii="Times New Roman" w:hAnsi="Times New Roman" w:cs="Times New Roman"/>
          <w:sz w:val="24"/>
          <w:szCs w:val="24"/>
        </w:rPr>
        <w:t>zrādīt Izglītojamā personas apliecinoša dokumenta oriģinālu.</w:t>
      </w:r>
    </w:p>
    <w:p w14:paraId="2AC90383"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Pakalpojuma saņēmējs apņemas:</w:t>
      </w:r>
    </w:p>
    <w:p w14:paraId="7C9883E4" w14:textId="64D6936F"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r w:rsidR="00112376">
        <w:rPr>
          <w:rFonts w:ascii="Times New Roman" w:hAnsi="Times New Roman" w:cs="Times New Roman"/>
          <w:sz w:val="24"/>
          <w:szCs w:val="24"/>
        </w:rPr>
        <w:t>L</w:t>
      </w:r>
      <w:r w:rsidR="0062715E">
        <w:rPr>
          <w:rFonts w:ascii="Times New Roman" w:hAnsi="Times New Roman" w:cs="Times New Roman"/>
          <w:sz w:val="24"/>
          <w:szCs w:val="24"/>
        </w:rPr>
        <w:t>l</w:t>
      </w:r>
      <w:r>
        <w:rPr>
          <w:rFonts w:ascii="Times New Roman" w:hAnsi="Times New Roman" w:cs="Times New Roman"/>
          <w:sz w:val="24"/>
          <w:szCs w:val="24"/>
        </w:rPr>
        <w:t>īguma darbības laikā nenodrošināt Izglītojamajam pirmsskolas izglītības programmas apguvi vienlaicīgi citās izglītības iestādēs, tajā skaitā privātās izglītības iestādēs un citu pašvaldību izglītības iestādēs;</w:t>
      </w:r>
    </w:p>
    <w:p w14:paraId="0208B0BA" w14:textId="1DFA1CD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00112376">
        <w:rPr>
          <w:rFonts w:ascii="Times New Roman" w:hAnsi="Times New Roman" w:cs="Times New Roman"/>
          <w:sz w:val="24"/>
          <w:szCs w:val="24"/>
        </w:rPr>
        <w:t>S</w:t>
      </w:r>
      <w:r>
        <w:rPr>
          <w:rFonts w:ascii="Times New Roman" w:hAnsi="Times New Roman" w:cs="Times New Roman"/>
          <w:sz w:val="24"/>
          <w:szCs w:val="24"/>
        </w:rPr>
        <w:t>adarboties ar Izglītības iestādi Izglītojamā personības attīstībā un izglītošanā, turpināt Izglītības iestādē uzsākto izglītojama attīstības sekmēšanas darbu;</w:t>
      </w:r>
    </w:p>
    <w:p w14:paraId="22707C74" w14:textId="3AAFF1CD"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00112376">
        <w:rPr>
          <w:rFonts w:ascii="Times New Roman" w:hAnsi="Times New Roman" w:cs="Times New Roman"/>
          <w:sz w:val="24"/>
          <w:szCs w:val="24"/>
        </w:rPr>
        <w:t>S</w:t>
      </w:r>
      <w:r>
        <w:rPr>
          <w:rFonts w:ascii="Times New Roman" w:hAnsi="Times New Roman" w:cs="Times New Roman"/>
          <w:sz w:val="24"/>
          <w:szCs w:val="24"/>
        </w:rPr>
        <w:t>adarboties ar Izglītības iestādi Izglītojamā aprūpes jautājumu risināšanā;</w:t>
      </w:r>
    </w:p>
    <w:p w14:paraId="5063406A" w14:textId="75BC871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 </w:t>
      </w:r>
      <w:r w:rsidR="00112376">
        <w:rPr>
          <w:rFonts w:ascii="Times New Roman" w:hAnsi="Times New Roman" w:cs="Times New Roman"/>
          <w:sz w:val="24"/>
          <w:szCs w:val="24"/>
        </w:rPr>
        <w:t>Ņ</w:t>
      </w:r>
      <w:r>
        <w:rPr>
          <w:rFonts w:ascii="Times New Roman" w:hAnsi="Times New Roman" w:cs="Times New Roman"/>
          <w:sz w:val="24"/>
          <w:szCs w:val="24"/>
        </w:rPr>
        <w:t>emt vērā Izglītības iestādes vadītāja rekomendācijas, kas pamatotas ar atbilstošu speciālistu ieteikumiem, un nepieciešamības gadījumā konsultēties pie Izglītības iestādes ieteiktajiem speciālistiem izglītojamā veselības un attīstības nodrošināšanai;</w:t>
      </w:r>
    </w:p>
    <w:p w14:paraId="0AAAFDED"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 Līguma 2.7.punktos minētajos gadījumos sadarboties ar Izglītības iestādi un nodrošināt Izglītojamajam pirmsskolas programmas apguvi ģimenē;</w:t>
      </w:r>
    </w:p>
    <w:p w14:paraId="5CDC1149" w14:textId="7CEAAB49"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6.6. </w:t>
      </w:r>
      <w:r w:rsidR="00B71D1D">
        <w:rPr>
          <w:rFonts w:ascii="Times New Roman" w:hAnsi="Times New Roman" w:cs="Times New Roman"/>
          <w:sz w:val="24"/>
          <w:szCs w:val="24"/>
        </w:rPr>
        <w:t>A</w:t>
      </w:r>
      <w:r>
        <w:rPr>
          <w:rFonts w:ascii="Times New Roman" w:hAnsi="Times New Roman" w:cs="Times New Roman"/>
          <w:sz w:val="24"/>
          <w:szCs w:val="24"/>
        </w:rPr>
        <w:t>tvest Izglītojamo uz Izglītības iestādi līdz plkst. 8.30 (bet ne vēlāk kā līdz plkst. 8.50, ja Izglītojams Izglītības iestādē neēd brokastis) un izņemt Izglītojamo no Izglītības iestādes līdz plkst.19.00 (</w:t>
      </w:r>
      <w:proofErr w:type="spellStart"/>
      <w:r>
        <w:rPr>
          <w:rFonts w:ascii="Times New Roman" w:hAnsi="Times New Roman" w:cs="Times New Roman"/>
          <w:sz w:val="24"/>
          <w:szCs w:val="24"/>
        </w:rPr>
        <w:t>pirmssvētku</w:t>
      </w:r>
      <w:proofErr w:type="spellEnd"/>
      <w:r>
        <w:rPr>
          <w:rFonts w:ascii="Times New Roman" w:hAnsi="Times New Roman" w:cs="Times New Roman"/>
          <w:sz w:val="24"/>
          <w:szCs w:val="24"/>
        </w:rPr>
        <w:t xml:space="preserve"> dienās līdz plkst.17.00);</w:t>
      </w:r>
    </w:p>
    <w:p w14:paraId="01901376" w14:textId="696D245D"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6.7. </w:t>
      </w:r>
      <w:r w:rsidR="00B71D1D">
        <w:rPr>
          <w:rFonts w:ascii="Times New Roman" w:hAnsi="Times New Roman" w:cs="Times New Roman"/>
          <w:sz w:val="24"/>
          <w:szCs w:val="24"/>
        </w:rPr>
        <w:t>N</w:t>
      </w:r>
      <w:r>
        <w:rPr>
          <w:rFonts w:ascii="Times New Roman" w:hAnsi="Times New Roman" w:cs="Times New Roman"/>
          <w:sz w:val="24"/>
          <w:szCs w:val="24"/>
        </w:rPr>
        <w:t>epieļaut vērtīgu priekšmetu, pārtikas un lietu, kas neattiecas uz mācību procesu, līdzi došanu Izglītojamam uz Izglītības iestādi;</w:t>
      </w:r>
    </w:p>
    <w:p w14:paraId="0F47459A" w14:textId="68C111C5"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6.8. </w:t>
      </w:r>
      <w:r w:rsidR="0062715E">
        <w:rPr>
          <w:rFonts w:ascii="Times New Roman" w:hAnsi="Times New Roman" w:cs="Times New Roman"/>
          <w:sz w:val="24"/>
          <w:szCs w:val="24"/>
        </w:rPr>
        <w:t xml:space="preserve">E-klasē </w:t>
      </w:r>
      <w:r>
        <w:rPr>
          <w:rFonts w:ascii="Times New Roman" w:hAnsi="Times New Roman" w:cs="Times New Roman"/>
          <w:sz w:val="24"/>
          <w:szCs w:val="24"/>
        </w:rPr>
        <w:t>paziņot Izglītības iestādei par vēlāku Izglītojamā ierašanos Izglītības iestādē, attaisnotu iemeslu dēļ;</w:t>
      </w:r>
    </w:p>
    <w:p w14:paraId="3C45CD1C" w14:textId="27848C10"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6.9. </w:t>
      </w:r>
      <w:r w:rsidR="00B71D1D">
        <w:rPr>
          <w:rFonts w:ascii="Times New Roman" w:hAnsi="Times New Roman" w:cs="Times New Roman"/>
          <w:sz w:val="24"/>
          <w:szCs w:val="24"/>
        </w:rPr>
        <w:t>A</w:t>
      </w:r>
      <w:r>
        <w:rPr>
          <w:rFonts w:ascii="Times New Roman" w:hAnsi="Times New Roman" w:cs="Times New Roman"/>
          <w:sz w:val="24"/>
          <w:szCs w:val="24"/>
        </w:rPr>
        <w:t>tnākot Izglītojamajam pakaļ, atvadīties no grupas skolotāja;</w:t>
      </w:r>
    </w:p>
    <w:p w14:paraId="5CDA77EF" w14:textId="04953F9A"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6.10. </w:t>
      </w:r>
      <w:r w:rsidR="00B71D1D">
        <w:rPr>
          <w:rFonts w:ascii="Times New Roman" w:hAnsi="Times New Roman" w:cs="Times New Roman"/>
          <w:sz w:val="24"/>
          <w:szCs w:val="24"/>
        </w:rPr>
        <w:t>A</w:t>
      </w:r>
      <w:r>
        <w:rPr>
          <w:rFonts w:ascii="Times New Roman" w:hAnsi="Times New Roman" w:cs="Times New Roman"/>
          <w:sz w:val="24"/>
          <w:szCs w:val="24"/>
        </w:rPr>
        <w:t>tvest Izglītojamo uz Izglītības iestādi veselu, tīru, nodrošināt viņam gadalaikam atbilstošu apģērbu, maiņas apģērbu un sporta tērpu nodarbībām iekštelpās un ārā, maiņas apaviem un higiēnas piederumiem (ķemmi, kabatas lakatu, zobu pastu un zobu birsti);</w:t>
      </w:r>
    </w:p>
    <w:p w14:paraId="4437FC5E" w14:textId="0EB6F5A9"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6.11. </w:t>
      </w:r>
      <w:r w:rsidR="00B71D1D">
        <w:rPr>
          <w:rFonts w:ascii="Times New Roman" w:hAnsi="Times New Roman" w:cs="Times New Roman"/>
          <w:sz w:val="24"/>
          <w:szCs w:val="24"/>
        </w:rPr>
        <w:t>P</w:t>
      </w:r>
      <w:r>
        <w:rPr>
          <w:rFonts w:ascii="Times New Roman" w:hAnsi="Times New Roman" w:cs="Times New Roman"/>
          <w:sz w:val="24"/>
          <w:szCs w:val="24"/>
        </w:rPr>
        <w:t xml:space="preserve">aziņot </w:t>
      </w:r>
      <w:r w:rsidR="0062715E">
        <w:rPr>
          <w:rFonts w:ascii="Times New Roman" w:hAnsi="Times New Roman" w:cs="Times New Roman"/>
          <w:sz w:val="24"/>
          <w:szCs w:val="24"/>
        </w:rPr>
        <w:t>E-klasē</w:t>
      </w:r>
      <w:r>
        <w:rPr>
          <w:rFonts w:ascii="Times New Roman" w:hAnsi="Times New Roman" w:cs="Times New Roman"/>
          <w:sz w:val="24"/>
          <w:szCs w:val="24"/>
        </w:rPr>
        <w:t xml:space="preserve"> par Izglītojamā slimību vai citiem Izglītības iestādes neapmeklēšanas attaisnojošiem iemesliem līdz attiecīgās dienas plkst.8.30;</w:t>
      </w:r>
    </w:p>
    <w:p w14:paraId="32D9753F" w14:textId="1AF3CD53"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6.12. </w:t>
      </w:r>
      <w:r w:rsidR="00E12D7A">
        <w:rPr>
          <w:rFonts w:ascii="Times New Roman" w:hAnsi="Times New Roman" w:cs="Times New Roman"/>
          <w:sz w:val="24"/>
          <w:szCs w:val="24"/>
        </w:rPr>
        <w:t>N</w:t>
      </w:r>
      <w:r>
        <w:rPr>
          <w:rFonts w:ascii="Times New Roman" w:hAnsi="Times New Roman" w:cs="Times New Roman"/>
          <w:sz w:val="24"/>
          <w:szCs w:val="24"/>
        </w:rPr>
        <w:t>euzticēt Izglītojamu no Izglītības iestādes izņemt personām, kas jaunākas par 13 gadiem;</w:t>
      </w:r>
    </w:p>
    <w:p w14:paraId="5B73B638" w14:textId="4B378766"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6.13. </w:t>
      </w:r>
      <w:r w:rsidR="00E12D7A">
        <w:rPr>
          <w:rFonts w:ascii="Times New Roman" w:hAnsi="Times New Roman" w:cs="Times New Roman"/>
          <w:sz w:val="24"/>
          <w:szCs w:val="24"/>
        </w:rPr>
        <w:t>R</w:t>
      </w:r>
      <w:r>
        <w:rPr>
          <w:rFonts w:ascii="Times New Roman" w:hAnsi="Times New Roman" w:cs="Times New Roman"/>
          <w:sz w:val="24"/>
          <w:szCs w:val="24"/>
        </w:rPr>
        <w:t>akstiski informēt Izglītības iestādi par personām, kuras ir tiesīgas Izglītojamu no Izglītības iestādes izņemt;</w:t>
      </w:r>
    </w:p>
    <w:p w14:paraId="0122755D" w14:textId="6830366E"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6.14. </w:t>
      </w:r>
      <w:r w:rsidR="00E12D7A">
        <w:rPr>
          <w:rFonts w:ascii="Times New Roman" w:hAnsi="Times New Roman" w:cs="Times New Roman"/>
          <w:sz w:val="24"/>
          <w:szCs w:val="24"/>
        </w:rPr>
        <w:t>N</w:t>
      </w:r>
      <w:r>
        <w:rPr>
          <w:rFonts w:ascii="Times New Roman" w:hAnsi="Times New Roman" w:cs="Times New Roman"/>
          <w:sz w:val="24"/>
          <w:szCs w:val="24"/>
        </w:rPr>
        <w:t xml:space="preserve">eierasties Izglītības iestādē alkohola un citu apreibinošu vielu ietekmē, kā arī neienest un nelietot Izglītības iestādē un tās teritorijā alkoholiskos dzērienus, </w:t>
      </w:r>
      <w:r>
        <w:rPr>
          <w:rFonts w:ascii="Times New Roman" w:hAnsi="Times New Roman" w:cs="Times New Roman"/>
          <w:sz w:val="24"/>
          <w:szCs w:val="24"/>
        </w:rPr>
        <w:lastRenderedPageBreak/>
        <w:t>narkotiskās vielas, tabakas izstrādājumus, pārtikas produktus un medikamentus, un nepieļaut savu mājdzīvnieku atrašanos Izglītības iestādes teritorijā;</w:t>
      </w:r>
    </w:p>
    <w:p w14:paraId="21FD1D4B" w14:textId="01E73198"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6.15. </w:t>
      </w:r>
      <w:r w:rsidR="00E12D7A">
        <w:rPr>
          <w:rFonts w:ascii="Times New Roman" w:hAnsi="Times New Roman" w:cs="Times New Roman"/>
          <w:sz w:val="24"/>
          <w:szCs w:val="24"/>
        </w:rPr>
        <w:t>N</w:t>
      </w:r>
      <w:r>
        <w:rPr>
          <w:rFonts w:ascii="Times New Roman" w:hAnsi="Times New Roman" w:cs="Times New Roman"/>
          <w:sz w:val="24"/>
          <w:szCs w:val="24"/>
        </w:rPr>
        <w:t>elietot Izglītības iestādē un tās teritorijā necenzētus vārdus un nepielietot vardarbību;</w:t>
      </w:r>
    </w:p>
    <w:p w14:paraId="06599C0B" w14:textId="76919814"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6.16. </w:t>
      </w:r>
      <w:r w:rsidR="00E12D7A">
        <w:rPr>
          <w:rFonts w:ascii="Times New Roman" w:hAnsi="Times New Roman" w:cs="Times New Roman"/>
          <w:sz w:val="24"/>
          <w:szCs w:val="24"/>
        </w:rPr>
        <w:t>S</w:t>
      </w:r>
      <w:r>
        <w:rPr>
          <w:rFonts w:ascii="Times New Roman" w:hAnsi="Times New Roman" w:cs="Times New Roman"/>
          <w:sz w:val="24"/>
          <w:szCs w:val="24"/>
        </w:rPr>
        <w:t>audzīgi izturēties pret Izglītības iestādes mantu un atlīdzināt Izglītības iestādei visus zaudējumus, kas radušies savas neatļautas darbības un bezdarbības rezultātā;</w:t>
      </w:r>
    </w:p>
    <w:p w14:paraId="36C41026" w14:textId="4C5C7368"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6.17. </w:t>
      </w:r>
      <w:r w:rsidR="00E12D7A">
        <w:rPr>
          <w:rFonts w:ascii="Times New Roman" w:hAnsi="Times New Roman" w:cs="Times New Roman"/>
          <w:sz w:val="24"/>
          <w:szCs w:val="24"/>
        </w:rPr>
        <w:t>S</w:t>
      </w:r>
      <w:r>
        <w:rPr>
          <w:rFonts w:ascii="Times New Roman" w:hAnsi="Times New Roman" w:cs="Times New Roman"/>
          <w:sz w:val="24"/>
          <w:szCs w:val="24"/>
        </w:rPr>
        <w:t>niegt precīzu informāciju par savu dzīvesvietu un saziņas līdzekļiem, izmaiņu gadījumā ziņojot par to Izglītojamā grupas skolotājai;</w:t>
      </w:r>
    </w:p>
    <w:p w14:paraId="1AAC6234" w14:textId="3236437E"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6.18. </w:t>
      </w:r>
      <w:r w:rsidR="00E12D7A">
        <w:rPr>
          <w:rFonts w:ascii="Times New Roman" w:hAnsi="Times New Roman" w:cs="Times New Roman"/>
          <w:sz w:val="24"/>
          <w:szCs w:val="24"/>
        </w:rPr>
        <w:t>R</w:t>
      </w:r>
      <w:r>
        <w:rPr>
          <w:rFonts w:ascii="Times New Roman" w:hAnsi="Times New Roman" w:cs="Times New Roman"/>
          <w:sz w:val="24"/>
          <w:szCs w:val="24"/>
        </w:rPr>
        <w:t>egulāri un pastāvīgi iepazīties ar informāciju, kas izvietota grupas e-klasē, Izglītības iestādes tīmekļa vietnē,  vecāku informācijas stendā;</w:t>
      </w:r>
    </w:p>
    <w:p w14:paraId="62401F55" w14:textId="215CE6CB"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6.19. </w:t>
      </w:r>
      <w:r w:rsidR="00E12D7A">
        <w:rPr>
          <w:rFonts w:ascii="Times New Roman" w:hAnsi="Times New Roman" w:cs="Times New Roman"/>
          <w:sz w:val="24"/>
          <w:szCs w:val="24"/>
        </w:rPr>
        <w:t>P</w:t>
      </w:r>
      <w:r>
        <w:rPr>
          <w:rFonts w:ascii="Times New Roman" w:hAnsi="Times New Roman" w:cs="Times New Roman"/>
          <w:sz w:val="24"/>
          <w:szCs w:val="24"/>
        </w:rPr>
        <w:t>iedalīties grupas vecāku sapulcēs un Izglītības iestādes organizētajos pasākumos;</w:t>
      </w:r>
    </w:p>
    <w:p w14:paraId="50FEF3CB"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Pakalpojuma saņēmējs uzņemas atbildību par Izglītojamā veselības stāvokli, atvedot uz Izglītības iestādi:</w:t>
      </w:r>
    </w:p>
    <w:p w14:paraId="5FDB8C82" w14:textId="4BCFCAB2"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w:t>
      </w:r>
      <w:r w:rsidR="00FD0E83">
        <w:rPr>
          <w:rFonts w:ascii="Times New Roman" w:hAnsi="Times New Roman" w:cs="Times New Roman"/>
          <w:sz w:val="24"/>
          <w:szCs w:val="24"/>
        </w:rPr>
        <w:t xml:space="preserve"> </w:t>
      </w:r>
      <w:r>
        <w:rPr>
          <w:rFonts w:ascii="Times New Roman" w:hAnsi="Times New Roman" w:cs="Times New Roman"/>
          <w:sz w:val="24"/>
          <w:szCs w:val="24"/>
        </w:rPr>
        <w:t xml:space="preserve">Ja </w:t>
      </w:r>
      <w:r w:rsidR="00FD0E83">
        <w:rPr>
          <w:rFonts w:ascii="Times New Roman" w:hAnsi="Times New Roman" w:cs="Times New Roman"/>
          <w:sz w:val="24"/>
          <w:szCs w:val="24"/>
        </w:rPr>
        <w:t>i</w:t>
      </w:r>
      <w:r>
        <w:rPr>
          <w:rFonts w:ascii="Times New Roman" w:hAnsi="Times New Roman" w:cs="Times New Roman"/>
          <w:sz w:val="24"/>
          <w:szCs w:val="24"/>
        </w:rPr>
        <w:t>zglītojamais slimības dēļ Izglītības iestādi neapmeklē</w:t>
      </w:r>
      <w:r w:rsidR="001A76B8">
        <w:rPr>
          <w:rFonts w:ascii="Times New Roman" w:hAnsi="Times New Roman" w:cs="Times New Roman"/>
          <w:sz w:val="24"/>
          <w:szCs w:val="24"/>
        </w:rPr>
        <w:t xml:space="preserve"> vairāk kā 5 dienas</w:t>
      </w:r>
      <w:r>
        <w:rPr>
          <w:rFonts w:ascii="Times New Roman" w:hAnsi="Times New Roman" w:cs="Times New Roman"/>
          <w:sz w:val="24"/>
          <w:szCs w:val="24"/>
        </w:rPr>
        <w:t>, pēc Izglītojamā izveseļošanās Izglītības iestādē tiek iesniegta ārstniecības personas izziņa par Izglītojamā veselības stāvokli. Ja Izglītojamais nav apmeklējis Izglītības iestādi infekcijas slimību pazīmju dēļ vai arī no Izglītības iestādes devies mājās ar infekcijas slimību pazīmēm, ģimenes ārsts izsniedz izziņu vecākiem Pakalpojuma sniedzēja informēšanai par Izglītojamā veselības stāvokli</w:t>
      </w:r>
      <w:r w:rsidR="001A76B8">
        <w:rPr>
          <w:rFonts w:ascii="Times New Roman" w:hAnsi="Times New Roman" w:cs="Times New Roman"/>
          <w:sz w:val="24"/>
          <w:szCs w:val="24"/>
        </w:rPr>
        <w:t>.</w:t>
      </w:r>
      <w:r>
        <w:rPr>
          <w:rFonts w:ascii="Times New Roman" w:hAnsi="Times New Roman" w:cs="Times New Roman"/>
          <w:sz w:val="24"/>
          <w:szCs w:val="24"/>
        </w:rPr>
        <w:t xml:space="preserve"> </w:t>
      </w:r>
    </w:p>
    <w:p w14:paraId="04AA484C"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 Medikamentus Izglītības iestādē Izglītojamajam drīkst dot tikai īpašos gadījumos ar ārsta nozīmējumu, kā medikaments lietojams, medikamentam jābūt oriģinālā iepakojumā ar derīgu realizācijas termiņu, medikamentus nedrīkst atstāt Izglītojamajiem sasniedzamā vietā (skapītis, soma, kabata un tml.), medikamenti nododami medmāsai un lietojami tās uzraudzībā.</w:t>
      </w:r>
    </w:p>
    <w:p w14:paraId="13A442C2"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Katru gadu līdz 1. maijam rakstiski informēt Pakalpojuma sniedzēju par Izglītojamā apmeklējumu vasaras periodā (jūnija, jūlija un augusta mēnešos). Vasaras periodā Izglītojamo izglītošana var tikt organizēta apvienotajās grupās.</w:t>
      </w:r>
    </w:p>
    <w:p w14:paraId="1FA1DA54"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Pakalpojumu saņēmējam ir tiesības:</w:t>
      </w:r>
    </w:p>
    <w:p w14:paraId="1F4197CB"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 Pieprasīt un saņemt no Pakalpojumu sniedzēja, kā arī no citiem pakalpojumu sniedzējiem Izglītības iestādē pirmsskolas izglītības programmas apguves laikā (piem. ēdināšanas pakalpojuma sniedzēja, interešu izglītības nodarbību organizētāji utt.) ar Izglītojamo saistīto informāciju.</w:t>
      </w:r>
    </w:p>
    <w:p w14:paraId="326900F7"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 Iesaistīties Izglītības iestādes padomes darbā, sniegt ierosinājumus un priekšlikumus Izglītības iestādes darba uzlabošanai.</w:t>
      </w:r>
    </w:p>
    <w:p w14:paraId="0156E2BE" w14:textId="77777777" w:rsidR="00151CEF" w:rsidRPr="004F3591" w:rsidRDefault="00151CEF" w:rsidP="00151CEF">
      <w:pPr>
        <w:spacing w:after="0" w:line="240" w:lineRule="auto"/>
        <w:jc w:val="both"/>
        <w:rPr>
          <w:rFonts w:ascii="Times New Roman" w:hAnsi="Times New Roman" w:cs="Times New Roman"/>
          <w:sz w:val="28"/>
          <w:szCs w:val="28"/>
        </w:rPr>
      </w:pPr>
    </w:p>
    <w:p w14:paraId="7D4552C9"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 DATU AIZSARDZĪBA</w:t>
      </w:r>
    </w:p>
    <w:p w14:paraId="6785D8F6"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Izglītības iestāde informē, ka personas datu apstrādes mērķis ir normatīvajos aktos noteiktais pašvaldības pienākums nodrošināt pirmsskolas izglītības iegūšanu. Tiesiskais pamats personas datu apstrādei ir pārzinim normatīvajos aktos noteikto pienākumu izpilde. </w:t>
      </w:r>
    </w:p>
    <w:p w14:paraId="14E148FC"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 Personas datus apstrādās atbilstoši normatīvo aktu prasībām fizisko personu datu aizsardzības jomā. </w:t>
      </w:r>
    </w:p>
    <w:p w14:paraId="21B9A971"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10.3. Iestāde personas datus apstrādās līdz brīdim, kamēr bērns beigs izglītības programmas apguvi iestādē un būs tiesisks pamats to apstrādei. Personas dati tiks glabāti atbilstoši normatīvajos aktos noteiktajiem termiņiem. </w:t>
      </w:r>
    </w:p>
    <w:p w14:paraId="7EAF5562" w14:textId="1BB0A4F8"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CD3685">
        <w:rPr>
          <w:rFonts w:ascii="Times New Roman" w:hAnsi="Times New Roman" w:cs="Times New Roman"/>
          <w:sz w:val="24"/>
          <w:szCs w:val="24"/>
        </w:rPr>
        <w:t>4</w:t>
      </w:r>
      <w:r>
        <w:rPr>
          <w:rFonts w:ascii="Times New Roman" w:hAnsi="Times New Roman" w:cs="Times New Roman"/>
          <w:sz w:val="24"/>
          <w:szCs w:val="24"/>
        </w:rPr>
        <w:t xml:space="preserve">. 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w:t>
      </w:r>
      <w:r>
        <w:rPr>
          <w:rFonts w:ascii="Times New Roman" w:hAnsi="Times New Roman" w:cs="Times New Roman"/>
          <w:sz w:val="24"/>
          <w:szCs w:val="24"/>
        </w:rPr>
        <w:lastRenderedPageBreak/>
        <w:t xml:space="preserve">inspekcijā. Vairāk informācija par personas datu apstrādi un datu subjekta tiesībām ir pieejama interneta vietnē </w:t>
      </w:r>
      <w:hyperlink r:id="rId4" w:history="1">
        <w:r>
          <w:rPr>
            <w:rStyle w:val="Hipersaite"/>
            <w:rFonts w:ascii="Times New Roman" w:hAnsi="Times New Roman" w:cs="Times New Roman"/>
            <w:sz w:val="24"/>
            <w:szCs w:val="24"/>
          </w:rPr>
          <w:t>www.marupe.lv</w:t>
        </w:r>
      </w:hyperlink>
      <w:r>
        <w:rPr>
          <w:rFonts w:ascii="Times New Roman" w:hAnsi="Times New Roman" w:cs="Times New Roman"/>
          <w:sz w:val="24"/>
          <w:szCs w:val="24"/>
        </w:rPr>
        <w:t xml:space="preserve"> sadaļā </w:t>
      </w:r>
      <w:r w:rsidR="009425B5">
        <w:rPr>
          <w:rFonts w:ascii="Times New Roman" w:hAnsi="Times New Roman" w:cs="Times New Roman"/>
          <w:sz w:val="24"/>
          <w:szCs w:val="24"/>
        </w:rPr>
        <w:t xml:space="preserve">Datu </w:t>
      </w:r>
      <w:r>
        <w:rPr>
          <w:rFonts w:ascii="Times New Roman" w:hAnsi="Times New Roman" w:cs="Times New Roman"/>
          <w:sz w:val="24"/>
          <w:szCs w:val="24"/>
        </w:rPr>
        <w:t xml:space="preserve">privātuma politika.  </w:t>
      </w:r>
    </w:p>
    <w:p w14:paraId="276B92E7" w14:textId="77777777" w:rsidR="00151CEF" w:rsidRPr="004F3591" w:rsidRDefault="00151CEF" w:rsidP="00151CEF">
      <w:pPr>
        <w:spacing w:after="0" w:line="240" w:lineRule="auto"/>
        <w:jc w:val="both"/>
        <w:rPr>
          <w:rFonts w:ascii="Times New Roman" w:hAnsi="Times New Roman" w:cs="Times New Roman"/>
          <w:sz w:val="28"/>
          <w:szCs w:val="28"/>
        </w:rPr>
      </w:pPr>
    </w:p>
    <w:p w14:paraId="64EF7CF6"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 PAPILDUS NOTEIKUMI</w:t>
      </w:r>
    </w:p>
    <w:p w14:paraId="5299C96D"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Pakalpojuma sniedzējs un Pakalpojuma saņēmējs ar cieņu un toleranci izturas viens pret otru. Sekmē, lai Izglītojamajam veidojas pozitīva attieksme un pieklājība pret apkārtējiem.</w:t>
      </w:r>
    </w:p>
    <w:p w14:paraId="70D12F30"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Pakalpojuma saņēmējs, parakstot Līgumu, ir informēts, ka audzināšanas un izglītošanas procesa plānošana un organizācija, ieskaitot mācību darba formas, metodes un paņēmienus, ir pedagogu kompetencē. Izglītojamā individuālajai darbībai nepieciešamie mācību līdzekļi un materiāli ir Pakalpojuma saņēmēja kompetencē. </w:t>
      </w:r>
    </w:p>
    <w:p w14:paraId="240C476A" w14:textId="1339C3D0"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Pakalpojuma saņēmējs, parakstot Līgumu ir informēts, ka maksu par ēdināšanas pakalpojumu nosaka un var mainīt Mārupes novada </w:t>
      </w:r>
      <w:r w:rsidR="001A76B8">
        <w:rPr>
          <w:rFonts w:ascii="Times New Roman" w:hAnsi="Times New Roman" w:cs="Times New Roman"/>
          <w:sz w:val="24"/>
          <w:szCs w:val="24"/>
        </w:rPr>
        <w:t>pašvaldība</w:t>
      </w:r>
      <w:r>
        <w:rPr>
          <w:rFonts w:ascii="Times New Roman" w:hAnsi="Times New Roman" w:cs="Times New Roman"/>
          <w:sz w:val="24"/>
          <w:szCs w:val="24"/>
        </w:rPr>
        <w:t>. Pakalpojuma saņēmējs par ēdināšanas pakalpojuma maksas izmaiņu tiek informēts 1 (vienu) mēnesi pirms jaunā maksājuma stāšanās spēkā.</w:t>
      </w:r>
    </w:p>
    <w:p w14:paraId="061C7478"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Pakalpojuma saņēmējs, parakstot Līgumu ir informēts, ka Izglītības iestādi drīkst apmeklēt tikai veseli Izglītojami, un Izglītojamā ārstēšana un atveseļošana nav pirmsskolas iestādes darbinieku kompetencē.</w:t>
      </w:r>
    </w:p>
    <w:p w14:paraId="0CACD399"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Pakalpojuma saņēmējs nodrošina, lai Izglītojamais saudzīgi izturas pret Izglītības iestādes telpām, inventāru un teritoriju. Atlīdzina Izglītības iestādei visus tīši nodarītus zaudējumus, kas radušies Izglītojamā vai savas darbības vai bezdarbības rezultātā.</w:t>
      </w:r>
    </w:p>
    <w:p w14:paraId="5D3E4A4E"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Izglītojamā atskaitīšana no Izglītības iestādes neatbrīvo Pakalpojuma saņēmēju no savu saistību izpildes.</w:t>
      </w:r>
    </w:p>
    <w:p w14:paraId="39B5753E" w14:textId="77777777" w:rsidR="00151CEF" w:rsidRPr="004F3591" w:rsidRDefault="00151CEF" w:rsidP="00151CEF">
      <w:pPr>
        <w:spacing w:after="0" w:line="240" w:lineRule="auto"/>
        <w:jc w:val="both"/>
        <w:rPr>
          <w:rFonts w:ascii="Times New Roman" w:hAnsi="Times New Roman" w:cs="Times New Roman"/>
          <w:sz w:val="28"/>
          <w:szCs w:val="28"/>
        </w:rPr>
      </w:pPr>
    </w:p>
    <w:p w14:paraId="015F9C60"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 LĪGUMA SPĒKĀ STĀŠANĀS UN IZBEIGŠANAS NOTEIKUMI</w:t>
      </w:r>
    </w:p>
    <w:p w14:paraId="4BFEC1FA"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Līgums stājas spēkā ar tā parakstīšanas brīdi un darbojas pušu saistību pilnīgai izpildei.</w:t>
      </w:r>
    </w:p>
    <w:p w14:paraId="07646905"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Pirms termiņa beigām Līgumu var izbeigt šādos gadījumos:</w:t>
      </w:r>
    </w:p>
    <w:p w14:paraId="321D918D"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 Pusēm savstarpēji vienojoties;</w:t>
      </w:r>
    </w:p>
    <w:p w14:paraId="3365928F" w14:textId="77777777"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18.2. Pamatojoties uz Pakalpojumu saņēmēja iesnieguma.</w:t>
      </w:r>
    </w:p>
    <w:p w14:paraId="5AB44499" w14:textId="77777777" w:rsidR="00151CEF" w:rsidRPr="004F3591" w:rsidRDefault="00151CEF" w:rsidP="00151CEF">
      <w:pPr>
        <w:spacing w:after="0" w:line="240" w:lineRule="auto"/>
        <w:jc w:val="center"/>
        <w:rPr>
          <w:rFonts w:ascii="Times New Roman" w:hAnsi="Times New Roman" w:cs="Times New Roman"/>
          <w:b/>
          <w:bCs/>
          <w:sz w:val="28"/>
          <w:szCs w:val="28"/>
        </w:rPr>
      </w:pPr>
    </w:p>
    <w:p w14:paraId="50B89AD1"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 STRĪDU IZSKATĪŠANAS KĀRTĪBA</w:t>
      </w:r>
    </w:p>
    <w:p w14:paraId="551819B8" w14:textId="3910A57D" w:rsidR="00151CEF" w:rsidRDefault="00D844E3"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151CEF">
        <w:rPr>
          <w:rFonts w:ascii="Times New Roman" w:hAnsi="Times New Roman" w:cs="Times New Roman"/>
          <w:sz w:val="24"/>
          <w:szCs w:val="24"/>
        </w:rPr>
        <w:t>. Strīdus, kas radušies Līguma darbības laikā, puses risina sarunu ceļā Izglītības iestādē. Ja vienošanās nav panākta tad to risina Mārupes novada domē. Ja arī tad vienošanās nav panākta, tad jautājums tiek nodots izskatīšanai</w:t>
      </w:r>
    </w:p>
    <w:p w14:paraId="189F80DC"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tiesā.</w:t>
      </w:r>
    </w:p>
    <w:p w14:paraId="3A1F49AB" w14:textId="77777777" w:rsidR="00151CEF" w:rsidRPr="004F3591" w:rsidRDefault="00151CEF" w:rsidP="00151CEF">
      <w:pPr>
        <w:spacing w:after="0" w:line="240" w:lineRule="auto"/>
        <w:jc w:val="center"/>
        <w:rPr>
          <w:rFonts w:ascii="Times New Roman" w:hAnsi="Times New Roman" w:cs="Times New Roman"/>
          <w:sz w:val="28"/>
          <w:szCs w:val="28"/>
        </w:rPr>
      </w:pPr>
    </w:p>
    <w:p w14:paraId="5D5A057A" w14:textId="77777777"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VII. NOBEIGUMA NOTEIKUMI</w:t>
      </w:r>
    </w:p>
    <w:p w14:paraId="619109C9" w14:textId="55EF752F" w:rsidR="00151CEF" w:rsidRDefault="00151CEF" w:rsidP="00151C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D844E3">
        <w:rPr>
          <w:rFonts w:ascii="Times New Roman" w:hAnsi="Times New Roman" w:cs="Times New Roman"/>
          <w:sz w:val="24"/>
          <w:szCs w:val="24"/>
        </w:rPr>
        <w:t>0</w:t>
      </w:r>
      <w:r>
        <w:rPr>
          <w:rFonts w:ascii="Times New Roman" w:hAnsi="Times New Roman" w:cs="Times New Roman"/>
          <w:sz w:val="24"/>
          <w:szCs w:val="24"/>
        </w:rPr>
        <w:t>. Ja kāds no Līguma noteikumiem zaudē juridisko spēku, tad tas neietekmē pārējos Līguma noteikumus.</w:t>
      </w:r>
    </w:p>
    <w:p w14:paraId="14315683" w14:textId="735D8B66"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844E3">
        <w:rPr>
          <w:rFonts w:ascii="Times New Roman" w:hAnsi="Times New Roman" w:cs="Times New Roman"/>
          <w:sz w:val="24"/>
          <w:szCs w:val="24"/>
        </w:rPr>
        <w:t>1</w:t>
      </w:r>
      <w:r>
        <w:rPr>
          <w:rFonts w:ascii="Times New Roman" w:hAnsi="Times New Roman" w:cs="Times New Roman"/>
          <w:sz w:val="24"/>
          <w:szCs w:val="24"/>
        </w:rPr>
        <w:t xml:space="preserve">. Līgums ir sastādīts un parakstīts uz </w:t>
      </w:r>
      <w:r w:rsidR="004F3591">
        <w:rPr>
          <w:rFonts w:ascii="Times New Roman" w:hAnsi="Times New Roman" w:cs="Times New Roman"/>
          <w:sz w:val="24"/>
          <w:szCs w:val="24"/>
        </w:rPr>
        <w:t>5</w:t>
      </w:r>
      <w:r>
        <w:rPr>
          <w:rFonts w:ascii="Times New Roman" w:hAnsi="Times New Roman" w:cs="Times New Roman"/>
          <w:sz w:val="24"/>
          <w:szCs w:val="24"/>
        </w:rPr>
        <w:t xml:space="preserve"> (</w:t>
      </w:r>
      <w:r w:rsidR="004F3591">
        <w:rPr>
          <w:rFonts w:ascii="Times New Roman" w:hAnsi="Times New Roman" w:cs="Times New Roman"/>
          <w:sz w:val="24"/>
          <w:szCs w:val="24"/>
        </w:rPr>
        <w:t>piecām</w:t>
      </w:r>
      <w:r>
        <w:rPr>
          <w:rFonts w:ascii="Times New Roman" w:hAnsi="Times New Roman" w:cs="Times New Roman"/>
          <w:sz w:val="24"/>
          <w:szCs w:val="24"/>
        </w:rPr>
        <w:t>) lapām, 2 (divos) autentiskos eksemplāros,</w:t>
      </w:r>
    </w:p>
    <w:p w14:paraId="43D0A80C"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katram no tiem ir vienāds juridiskais spēks.</w:t>
      </w:r>
    </w:p>
    <w:p w14:paraId="54E08EE7" w14:textId="77777777" w:rsidR="004F3591" w:rsidRDefault="004F3591" w:rsidP="00151CEF">
      <w:pPr>
        <w:spacing w:after="0" w:line="240" w:lineRule="auto"/>
        <w:jc w:val="center"/>
        <w:rPr>
          <w:rFonts w:ascii="Times New Roman" w:hAnsi="Times New Roman" w:cs="Times New Roman"/>
          <w:b/>
          <w:bCs/>
          <w:sz w:val="24"/>
          <w:szCs w:val="24"/>
        </w:rPr>
      </w:pPr>
    </w:p>
    <w:p w14:paraId="3CDE639C" w14:textId="24AB2614" w:rsidR="00151CEF" w:rsidRDefault="00151CEF" w:rsidP="00151CE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VIII. PUŠU REKVIZĪTI UN PARAKSTI</w:t>
      </w:r>
    </w:p>
    <w:p w14:paraId="3AA01BB5" w14:textId="77777777" w:rsidR="00151CEF" w:rsidRDefault="00151CEF" w:rsidP="00151CE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PAKALPOJUMA SAŅĒMĒJS:</w:t>
      </w:r>
    </w:p>
    <w:p w14:paraId="2B53C5E6"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Vārds, uzvārds:_____________________________________</w:t>
      </w:r>
    </w:p>
    <w:p w14:paraId="47DBC58C"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Adrese: _______________________________</w:t>
      </w:r>
    </w:p>
    <w:p w14:paraId="55366027"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Tālr. nr.: _________________ (māte) __________________ (tēvs)</w:t>
      </w:r>
    </w:p>
    <w:p w14:paraId="22139F45"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e-pasts: _______________________________</w:t>
      </w:r>
    </w:p>
    <w:p w14:paraId="65D1F181"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Paraksts: ______________________________</w:t>
      </w:r>
    </w:p>
    <w:p w14:paraId="422AE117" w14:textId="77777777" w:rsidR="00151CEF" w:rsidRDefault="00151CEF" w:rsidP="00151CEF">
      <w:pPr>
        <w:spacing w:after="0" w:line="240" w:lineRule="auto"/>
        <w:rPr>
          <w:rFonts w:ascii="Times New Roman" w:hAnsi="Times New Roman" w:cs="Times New Roman"/>
          <w:sz w:val="24"/>
          <w:szCs w:val="24"/>
        </w:rPr>
      </w:pPr>
    </w:p>
    <w:p w14:paraId="020A1988" w14:textId="77777777" w:rsidR="00151CEF" w:rsidRDefault="00151CEF" w:rsidP="00151CE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PAKALPOJUMA SNIEDZĒJS:</w:t>
      </w:r>
    </w:p>
    <w:p w14:paraId="588238A4"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Mārupes novada PII </w:t>
      </w:r>
      <w:r w:rsidR="00801690">
        <w:rPr>
          <w:rFonts w:ascii="Times New Roman" w:hAnsi="Times New Roman" w:cs="Times New Roman"/>
          <w:sz w:val="24"/>
          <w:szCs w:val="24"/>
        </w:rPr>
        <w:t>“Lienīte”</w:t>
      </w:r>
    </w:p>
    <w:p w14:paraId="16C3DB4D" w14:textId="77777777" w:rsidR="00151CEF" w:rsidRDefault="00151CEF" w:rsidP="00151CE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xml:space="preserve">. nr. </w:t>
      </w:r>
      <w:r w:rsidR="00801690">
        <w:rPr>
          <w:rFonts w:ascii="Times New Roman" w:hAnsi="Times New Roman" w:cs="Times New Roman"/>
          <w:sz w:val="24"/>
          <w:szCs w:val="24"/>
        </w:rPr>
        <w:t>4301901948</w:t>
      </w:r>
    </w:p>
    <w:p w14:paraId="72C0DCC8"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Adrese: </w:t>
      </w:r>
      <w:r w:rsidR="00801690">
        <w:rPr>
          <w:rFonts w:ascii="Times New Roman" w:hAnsi="Times New Roman" w:cs="Times New Roman"/>
          <w:sz w:val="24"/>
          <w:szCs w:val="24"/>
        </w:rPr>
        <w:t>Amatas iela 2, Mārupe, Mārupes novads, LV-2167</w:t>
      </w:r>
    </w:p>
    <w:p w14:paraId="6BE2CD41"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Tālr.nr.: </w:t>
      </w:r>
      <w:r w:rsidR="00801690">
        <w:rPr>
          <w:rFonts w:ascii="Times New Roman" w:hAnsi="Times New Roman" w:cs="Times New Roman"/>
          <w:sz w:val="24"/>
          <w:szCs w:val="24"/>
        </w:rPr>
        <w:t>67934459</w:t>
      </w:r>
    </w:p>
    <w:p w14:paraId="76E92654" w14:textId="77777777" w:rsidR="00151CEF" w:rsidRDefault="00151CEF"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e-pasts: </w:t>
      </w:r>
      <w:r w:rsidR="00801690">
        <w:rPr>
          <w:rFonts w:ascii="Times New Roman" w:hAnsi="Times New Roman" w:cs="Times New Roman"/>
          <w:sz w:val="24"/>
          <w:szCs w:val="24"/>
        </w:rPr>
        <w:t>piilienite@marupe.lv</w:t>
      </w:r>
    </w:p>
    <w:p w14:paraId="69705E1F" w14:textId="77777777" w:rsidR="00151CEF" w:rsidRDefault="00801690" w:rsidP="00151CE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w:t>
      </w:r>
      <w:r w:rsidR="00151CEF">
        <w:rPr>
          <w:rFonts w:ascii="Times New Roman" w:hAnsi="Times New Roman" w:cs="Times New Roman"/>
          <w:sz w:val="24"/>
          <w:szCs w:val="24"/>
        </w:rPr>
        <w:t>_______ (</w:t>
      </w:r>
      <w:r>
        <w:rPr>
          <w:rFonts w:ascii="Times New Roman" w:hAnsi="Times New Roman" w:cs="Times New Roman"/>
          <w:sz w:val="24"/>
          <w:szCs w:val="24"/>
        </w:rPr>
        <w:t>B.Antoneviča</w:t>
      </w:r>
      <w:r w:rsidR="00151CEF">
        <w:rPr>
          <w:rFonts w:ascii="Times New Roman" w:hAnsi="Times New Roman" w:cs="Times New Roman"/>
          <w:sz w:val="24"/>
          <w:szCs w:val="24"/>
        </w:rPr>
        <w:t>)</w:t>
      </w:r>
    </w:p>
    <w:p w14:paraId="16D7C3F9" w14:textId="77777777" w:rsidR="00846434" w:rsidRDefault="00846434"/>
    <w:sectPr w:rsidR="008464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CEF"/>
    <w:rsid w:val="00045DCD"/>
    <w:rsid w:val="00112376"/>
    <w:rsid w:val="00151CEF"/>
    <w:rsid w:val="001A52D7"/>
    <w:rsid w:val="001A76B8"/>
    <w:rsid w:val="00267E08"/>
    <w:rsid w:val="0030409E"/>
    <w:rsid w:val="00473081"/>
    <w:rsid w:val="004F3591"/>
    <w:rsid w:val="005C4B00"/>
    <w:rsid w:val="0062715E"/>
    <w:rsid w:val="00771B0B"/>
    <w:rsid w:val="00801690"/>
    <w:rsid w:val="008362F4"/>
    <w:rsid w:val="00846434"/>
    <w:rsid w:val="00863DA1"/>
    <w:rsid w:val="008E378E"/>
    <w:rsid w:val="009425B5"/>
    <w:rsid w:val="00B71D1D"/>
    <w:rsid w:val="00BB7124"/>
    <w:rsid w:val="00CD3685"/>
    <w:rsid w:val="00D844E3"/>
    <w:rsid w:val="00E12D7A"/>
    <w:rsid w:val="00F2578D"/>
    <w:rsid w:val="00FD0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CB3E"/>
  <w15:chartTrackingRefBased/>
  <w15:docId w15:val="{A3EF0DE5-7470-401A-9684-AA1C2EB1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1CE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51C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3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rup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7900</Words>
  <Characters>4504</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KristineBalcere</dc:creator>
  <cp:keywords/>
  <dc:description/>
  <cp:lastModifiedBy>IlonaVisnevska</cp:lastModifiedBy>
  <cp:revision>24</cp:revision>
  <dcterms:created xsi:type="dcterms:W3CDTF">2021-08-12T08:56:00Z</dcterms:created>
  <dcterms:modified xsi:type="dcterms:W3CDTF">2025-05-27T07:26:00Z</dcterms:modified>
</cp:coreProperties>
</file>